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366C25" w14:textId="3E50BA3C" w:rsidR="006D74AD" w:rsidRDefault="006D74AD" w:rsidP="00F2487D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3A056EF5" w14:textId="208ABB4B" w:rsidR="00F2487D" w:rsidRDefault="00BE3B21" w:rsidP="00F2487D">
      <w:r>
        <w:t xml:space="preserve">Załącznik nr 1 do SWZ </w:t>
      </w:r>
    </w:p>
    <w:p w14:paraId="12E57E06" w14:textId="363A1547" w:rsidR="00F2487D" w:rsidRDefault="00F2487D" w:rsidP="00F2487D"/>
    <w:p w14:paraId="6D4F1C28" w14:textId="77777777" w:rsidR="007C1A4B" w:rsidRDefault="007C1A4B" w:rsidP="00F2487D"/>
    <w:p w14:paraId="2E0718A9" w14:textId="088A9B71" w:rsidR="00F2487D" w:rsidRDefault="00F2487D" w:rsidP="00F2487D"/>
    <w:p w14:paraId="4879F2CD" w14:textId="77777777" w:rsidR="00F2487D" w:rsidRDefault="00F2487D" w:rsidP="00F2487D"/>
    <w:p w14:paraId="44AFDFF9" w14:textId="5B8DA9C6" w:rsidR="00F2487D" w:rsidRPr="00F2487D" w:rsidRDefault="00F577E5" w:rsidP="00F2487D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</w:t>
      </w:r>
      <w:r w:rsidR="00F2487D" w:rsidRPr="00F2487D">
        <w:rPr>
          <w:sz w:val="28"/>
          <w:szCs w:val="28"/>
        </w:rPr>
        <w:t>ARZ OFERTOWY  -  INTERAKTYWNY</w:t>
      </w: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971F0D9" w14:textId="4CDF2C14" w:rsidR="00923630" w:rsidRDefault="00923630" w:rsidP="0092363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11</w:t>
      </w:r>
      <w:r w:rsidRPr="00923630">
        <w:rPr>
          <w:rFonts w:ascii="Times New Roman" w:hAnsi="Times New Roman" w:cs="Times New Roman"/>
          <w:color w:val="000000" w:themeColor="text1"/>
        </w:rPr>
        <w:t xml:space="preserve"> do SWZ</w:t>
      </w:r>
    </w:p>
    <w:p w14:paraId="13319006" w14:textId="77777777" w:rsidR="00923630" w:rsidRPr="0020727F" w:rsidRDefault="00923630" w:rsidP="00923630">
      <w:pPr>
        <w:spacing w:after="0" w:line="240" w:lineRule="auto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0D59FFF5" w14:textId="76246803" w:rsidR="00923630" w:rsidRDefault="00923630" w:rsidP="009236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23630">
        <w:rPr>
          <w:rFonts w:ascii="Times New Roman" w:hAnsi="Times New Roman" w:cs="Times New Roman"/>
          <w:b/>
          <w:color w:val="000000" w:themeColor="text1"/>
        </w:rPr>
        <w:t>Formularz cenowy</w:t>
      </w:r>
    </w:p>
    <w:p w14:paraId="3C25A35A" w14:textId="77777777" w:rsidR="00923630" w:rsidRPr="0020727F" w:rsidRDefault="00923630" w:rsidP="0092363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AF88825" w14:textId="271E480B" w:rsidR="00923630" w:rsidRPr="00575948" w:rsidRDefault="00923630" w:rsidP="009236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5759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„Sporządzenie operatów szacunkowych z wyceny nieruchomości do celów gospodarki nieruchomościami </w:t>
      </w:r>
      <w:r w:rsidRPr="005759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br/>
        <w:t>w Powiecie Ciechanowskim w 2023 r. ”</w:t>
      </w:r>
    </w:p>
    <w:p w14:paraId="7B8B9BC0" w14:textId="77777777" w:rsidR="00923630" w:rsidRPr="0020727F" w:rsidRDefault="00923630" w:rsidP="00923630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63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"/>
        <w:gridCol w:w="2901"/>
        <w:gridCol w:w="1134"/>
        <w:gridCol w:w="1418"/>
        <w:gridCol w:w="1134"/>
        <w:gridCol w:w="1417"/>
        <w:gridCol w:w="1635"/>
      </w:tblGrid>
      <w:tr w:rsidR="0020727F" w:rsidRPr="00723FD1" w14:paraId="453087E0" w14:textId="77777777" w:rsidTr="00DD7781">
        <w:trPr>
          <w:trHeight w:val="1355"/>
        </w:trPr>
        <w:tc>
          <w:tcPr>
            <w:tcW w:w="324" w:type="dxa"/>
            <w:vAlign w:val="center"/>
          </w:tcPr>
          <w:p w14:paraId="04327456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723FD1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</w:p>
        </w:tc>
        <w:tc>
          <w:tcPr>
            <w:tcW w:w="2901" w:type="dxa"/>
            <w:vAlign w:val="center"/>
          </w:tcPr>
          <w:p w14:paraId="1EA5B1CE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FD1">
              <w:rPr>
                <w:rFonts w:ascii="Arial" w:hAnsi="Arial" w:cs="Arial"/>
                <w:sz w:val="16"/>
                <w:szCs w:val="16"/>
              </w:rPr>
              <w:t>Rodzaj wyceny</w:t>
            </w:r>
          </w:p>
        </w:tc>
        <w:tc>
          <w:tcPr>
            <w:tcW w:w="1134" w:type="dxa"/>
            <w:vAlign w:val="center"/>
          </w:tcPr>
          <w:p w14:paraId="55A2E5E8" w14:textId="77777777" w:rsidR="0020727F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FD1">
              <w:rPr>
                <w:rFonts w:ascii="Arial" w:hAnsi="Arial" w:cs="Arial"/>
                <w:sz w:val="16"/>
                <w:szCs w:val="16"/>
              </w:rPr>
              <w:t>Ilość szacunkowa</w:t>
            </w:r>
          </w:p>
          <w:p w14:paraId="655AC65A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pierwsza działka</w:t>
            </w:r>
          </w:p>
        </w:tc>
        <w:tc>
          <w:tcPr>
            <w:tcW w:w="1418" w:type="dxa"/>
            <w:vAlign w:val="center"/>
          </w:tcPr>
          <w:p w14:paraId="66785910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FD1">
              <w:rPr>
                <w:rFonts w:ascii="Arial" w:hAnsi="Arial" w:cs="Arial"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sz w:val="16"/>
                <w:szCs w:val="16"/>
              </w:rPr>
              <w:t xml:space="preserve">brutto </w:t>
            </w:r>
            <w:r w:rsidRPr="00723FD1">
              <w:rPr>
                <w:rFonts w:ascii="Arial" w:hAnsi="Arial" w:cs="Arial"/>
                <w:sz w:val="16"/>
                <w:szCs w:val="16"/>
              </w:rPr>
              <w:t>za pierwszą działkę w ramach nieruchomości</w:t>
            </w:r>
          </w:p>
        </w:tc>
        <w:tc>
          <w:tcPr>
            <w:tcW w:w="1134" w:type="dxa"/>
            <w:vAlign w:val="center"/>
          </w:tcPr>
          <w:p w14:paraId="31FDAA02" w14:textId="77777777" w:rsidR="0020727F" w:rsidRPr="003E521E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21E">
              <w:rPr>
                <w:rFonts w:ascii="Arial" w:hAnsi="Arial" w:cs="Arial"/>
                <w:sz w:val="16"/>
                <w:szCs w:val="16"/>
              </w:rPr>
              <w:t>Ilość szacunkowa</w:t>
            </w:r>
          </w:p>
          <w:p w14:paraId="6B6FD77B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następna </w:t>
            </w:r>
            <w:r w:rsidRPr="003E521E">
              <w:rPr>
                <w:rFonts w:ascii="Arial" w:hAnsi="Arial" w:cs="Arial"/>
                <w:sz w:val="16"/>
                <w:szCs w:val="16"/>
              </w:rPr>
              <w:t>działka</w:t>
            </w:r>
          </w:p>
        </w:tc>
        <w:tc>
          <w:tcPr>
            <w:tcW w:w="1417" w:type="dxa"/>
            <w:vAlign w:val="center"/>
          </w:tcPr>
          <w:p w14:paraId="3CAA71D6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3FD1">
              <w:rPr>
                <w:rFonts w:ascii="Arial" w:hAnsi="Arial" w:cs="Arial"/>
                <w:sz w:val="16"/>
                <w:szCs w:val="16"/>
              </w:rPr>
              <w:t xml:space="preserve">Cena jednostkowa </w:t>
            </w:r>
            <w:r>
              <w:rPr>
                <w:rFonts w:ascii="Arial" w:hAnsi="Arial" w:cs="Arial"/>
                <w:sz w:val="16"/>
                <w:szCs w:val="16"/>
              </w:rPr>
              <w:t xml:space="preserve">brutto </w:t>
            </w:r>
            <w:r w:rsidRPr="00723FD1">
              <w:rPr>
                <w:rFonts w:ascii="Arial" w:hAnsi="Arial" w:cs="Arial"/>
                <w:sz w:val="16"/>
                <w:szCs w:val="16"/>
              </w:rPr>
              <w:t>za następną działkę w ramach nieruchomości</w:t>
            </w:r>
          </w:p>
        </w:tc>
        <w:tc>
          <w:tcPr>
            <w:tcW w:w="1635" w:type="dxa"/>
            <w:vAlign w:val="center"/>
          </w:tcPr>
          <w:p w14:paraId="71DDE4CC" w14:textId="77777777" w:rsidR="0020727F" w:rsidRPr="0056337A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337A">
              <w:rPr>
                <w:rFonts w:ascii="Arial" w:hAnsi="Arial" w:cs="Arial"/>
                <w:sz w:val="16"/>
                <w:szCs w:val="16"/>
              </w:rPr>
              <w:t>Wartość</w:t>
            </w:r>
          </w:p>
          <w:p w14:paraId="689F5FF1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(kol. 3x4) + </w:t>
            </w:r>
            <w:r>
              <w:rPr>
                <w:rFonts w:ascii="Arial" w:hAnsi="Arial" w:cs="Arial"/>
                <w:sz w:val="16"/>
                <w:szCs w:val="16"/>
              </w:rPr>
              <w:br/>
              <w:t>(kol. 5 x 6)</w:t>
            </w:r>
          </w:p>
        </w:tc>
      </w:tr>
      <w:tr w:rsidR="0020727F" w:rsidRPr="00723FD1" w14:paraId="6B4DB392" w14:textId="77777777" w:rsidTr="00DD7781">
        <w:trPr>
          <w:trHeight w:val="264"/>
        </w:trPr>
        <w:tc>
          <w:tcPr>
            <w:tcW w:w="324" w:type="dxa"/>
            <w:vAlign w:val="center"/>
          </w:tcPr>
          <w:p w14:paraId="71D988B8" w14:textId="77777777" w:rsidR="0020727F" w:rsidRPr="00723FD1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1" w:type="dxa"/>
            <w:vAlign w:val="center"/>
          </w:tcPr>
          <w:p w14:paraId="415EEDB6" w14:textId="77777777" w:rsidR="0020727F" w:rsidRPr="00723FD1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71D22420" w14:textId="77777777" w:rsidR="0020727F" w:rsidRPr="00723FD1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25C0C4A1" w14:textId="77777777" w:rsidR="0020727F" w:rsidRPr="00723FD1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6F4428A1" w14:textId="77777777" w:rsidR="0020727F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17" w:type="dxa"/>
            <w:vAlign w:val="center"/>
          </w:tcPr>
          <w:p w14:paraId="24D7A805" w14:textId="77777777" w:rsidR="0020727F" w:rsidRPr="00723FD1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635" w:type="dxa"/>
            <w:vAlign w:val="center"/>
          </w:tcPr>
          <w:p w14:paraId="0055814A" w14:textId="77777777" w:rsidR="0020727F" w:rsidRDefault="0020727F" w:rsidP="00E6011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0727F" w:rsidRPr="00723FD1" w14:paraId="132FE416" w14:textId="77777777" w:rsidTr="00DD7781">
        <w:trPr>
          <w:trHeight w:val="1415"/>
        </w:trPr>
        <w:tc>
          <w:tcPr>
            <w:tcW w:w="324" w:type="dxa"/>
            <w:vAlign w:val="center"/>
          </w:tcPr>
          <w:p w14:paraId="1EEED104" w14:textId="77777777" w:rsidR="0020727F" w:rsidRPr="00723FD1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901" w:type="dxa"/>
            <w:vAlign w:val="center"/>
          </w:tcPr>
          <w:p w14:paraId="4AD55ABF" w14:textId="6E44AD35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9393D">
              <w:rPr>
                <w:rFonts w:ascii="Arial" w:hAnsi="Arial" w:cs="Arial"/>
                <w:sz w:val="16"/>
                <w:szCs w:val="16"/>
              </w:rPr>
              <w:t>Wycena nieruchomości do celów sprzedaży, darowizny, przekształcenia prawa użytkowania wieczystego w prawo własności,  dzierżawy, najmu, aktualizacji opłat z tytułu trwałego zarządu</w:t>
            </w:r>
            <w:r>
              <w:rPr>
                <w:rFonts w:ascii="Arial" w:hAnsi="Arial" w:cs="Arial"/>
                <w:sz w:val="16"/>
                <w:szCs w:val="16"/>
              </w:rPr>
              <w:t xml:space="preserve"> działki niezabudowane</w:t>
            </w:r>
          </w:p>
        </w:tc>
        <w:tc>
          <w:tcPr>
            <w:tcW w:w="1134" w:type="dxa"/>
            <w:vAlign w:val="center"/>
          </w:tcPr>
          <w:p w14:paraId="7607387C" w14:textId="0B5C1DB1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8" w:type="dxa"/>
            <w:vAlign w:val="center"/>
          </w:tcPr>
          <w:p w14:paraId="0E0EEADB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D548622" w14:textId="5D877C57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center"/>
          </w:tcPr>
          <w:p w14:paraId="5EAAB77E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564E4167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31DE3BCC" w14:textId="77777777" w:rsidTr="00DD7781">
        <w:trPr>
          <w:trHeight w:val="1408"/>
        </w:trPr>
        <w:tc>
          <w:tcPr>
            <w:tcW w:w="324" w:type="dxa"/>
            <w:vAlign w:val="center"/>
          </w:tcPr>
          <w:p w14:paraId="2F4DE766" w14:textId="77777777" w:rsidR="0020727F" w:rsidRPr="00723FD1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901" w:type="dxa"/>
            <w:vAlign w:val="center"/>
          </w:tcPr>
          <w:p w14:paraId="5AB311DD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49393D">
              <w:rPr>
                <w:rFonts w:ascii="Arial" w:hAnsi="Arial" w:cs="Arial"/>
                <w:sz w:val="16"/>
                <w:szCs w:val="16"/>
              </w:rPr>
              <w:t>Wycena nieruchomości do celów sprzedaży, darowizny, przekształcenia prawa użytkowania wieczystego w prawo własności,  dzierżawy, najmu, aktualizacji opłat z tytułu trwałego zarządu</w:t>
            </w:r>
            <w:r>
              <w:t xml:space="preserve"> </w:t>
            </w:r>
            <w:r w:rsidRPr="0049393D">
              <w:rPr>
                <w:rFonts w:ascii="Arial" w:hAnsi="Arial" w:cs="Arial"/>
                <w:sz w:val="16"/>
                <w:szCs w:val="16"/>
              </w:rPr>
              <w:t>d</w:t>
            </w:r>
            <w:r>
              <w:rPr>
                <w:rFonts w:ascii="Arial" w:hAnsi="Arial" w:cs="Arial"/>
                <w:sz w:val="16"/>
                <w:szCs w:val="16"/>
              </w:rPr>
              <w:t xml:space="preserve">ziałki </w:t>
            </w:r>
            <w:r w:rsidRPr="0049393D">
              <w:rPr>
                <w:rFonts w:ascii="Arial" w:hAnsi="Arial" w:cs="Arial"/>
                <w:sz w:val="16"/>
                <w:szCs w:val="16"/>
              </w:rPr>
              <w:t>zabudowane</w:t>
            </w:r>
          </w:p>
        </w:tc>
        <w:tc>
          <w:tcPr>
            <w:tcW w:w="1134" w:type="dxa"/>
            <w:vAlign w:val="center"/>
          </w:tcPr>
          <w:p w14:paraId="22C13503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691B72E1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1303D1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14:paraId="3D866036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6725D80C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78485CA3" w14:textId="77777777" w:rsidTr="00DD7781">
        <w:trPr>
          <w:trHeight w:val="781"/>
        </w:trPr>
        <w:tc>
          <w:tcPr>
            <w:tcW w:w="324" w:type="dxa"/>
            <w:vAlign w:val="center"/>
          </w:tcPr>
          <w:p w14:paraId="35A8C91E" w14:textId="77777777" w:rsidR="0020727F" w:rsidRPr="00723FD1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901" w:type="dxa"/>
            <w:vAlign w:val="center"/>
          </w:tcPr>
          <w:p w14:paraId="27384CBB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521E">
              <w:rPr>
                <w:rFonts w:ascii="Arial" w:hAnsi="Arial" w:cs="Arial"/>
                <w:sz w:val="16"/>
                <w:szCs w:val="16"/>
              </w:rPr>
              <w:t>Wycena nieruchomości do celów aktualizacji opłat z tytułu użytkowania wieczystego</w:t>
            </w:r>
          </w:p>
        </w:tc>
        <w:tc>
          <w:tcPr>
            <w:tcW w:w="1134" w:type="dxa"/>
            <w:vAlign w:val="center"/>
          </w:tcPr>
          <w:p w14:paraId="35E46AB1" w14:textId="4579F635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18" w:type="dxa"/>
            <w:vAlign w:val="center"/>
          </w:tcPr>
          <w:p w14:paraId="16DDCA17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9E9A43" w14:textId="27C75EE9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17" w:type="dxa"/>
            <w:vAlign w:val="center"/>
          </w:tcPr>
          <w:p w14:paraId="4090E83D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122A3538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43173836" w14:textId="77777777" w:rsidTr="00DD7781">
        <w:trPr>
          <w:trHeight w:val="779"/>
        </w:trPr>
        <w:tc>
          <w:tcPr>
            <w:tcW w:w="324" w:type="dxa"/>
            <w:vAlign w:val="center"/>
          </w:tcPr>
          <w:p w14:paraId="0B16DB5E" w14:textId="77777777" w:rsidR="0020727F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901" w:type="dxa"/>
            <w:vAlign w:val="center"/>
          </w:tcPr>
          <w:p w14:paraId="06EA6C42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521E">
              <w:rPr>
                <w:rFonts w:ascii="Arial" w:hAnsi="Arial" w:cs="Arial"/>
                <w:sz w:val="16"/>
                <w:szCs w:val="16"/>
              </w:rPr>
              <w:t>Wycena nieruchomości do celów ustalenia odszkodowania za nieruchomości przejęte pod drogi</w:t>
            </w:r>
          </w:p>
        </w:tc>
        <w:tc>
          <w:tcPr>
            <w:tcW w:w="1134" w:type="dxa"/>
            <w:vAlign w:val="center"/>
          </w:tcPr>
          <w:p w14:paraId="6A47E1E9" w14:textId="1FD3F07B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418" w:type="dxa"/>
            <w:vAlign w:val="center"/>
          </w:tcPr>
          <w:p w14:paraId="62B2A1DA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F80BD9" w14:textId="20BD62CC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15</w:t>
            </w:r>
            <w:r w:rsidR="00DD7781" w:rsidRPr="00DD77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14:paraId="3BEB7400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52CDFAB1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42A4F624" w14:textId="77777777" w:rsidTr="00DD7781">
        <w:trPr>
          <w:trHeight w:val="1238"/>
        </w:trPr>
        <w:tc>
          <w:tcPr>
            <w:tcW w:w="324" w:type="dxa"/>
            <w:vAlign w:val="center"/>
          </w:tcPr>
          <w:p w14:paraId="6CD43646" w14:textId="77777777" w:rsidR="0020727F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01" w:type="dxa"/>
            <w:vAlign w:val="center"/>
          </w:tcPr>
          <w:p w14:paraId="24330049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521E">
              <w:rPr>
                <w:rFonts w:ascii="Arial" w:hAnsi="Arial" w:cs="Arial"/>
                <w:sz w:val="16"/>
                <w:szCs w:val="16"/>
              </w:rPr>
              <w:t xml:space="preserve">wycena nieruchomości do celów wywłaszczenia i zwrotu wraz z waloryzacją wypłaconego odszkodowania z tytułu wywłaszczenia nieruchomości podlegającej zwrotowi  </w:t>
            </w:r>
          </w:p>
        </w:tc>
        <w:tc>
          <w:tcPr>
            <w:tcW w:w="1134" w:type="dxa"/>
            <w:vAlign w:val="center"/>
          </w:tcPr>
          <w:p w14:paraId="539EB6E0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0ADA9EB9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07CF8A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46B19AAD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2687CBDF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65799B56" w14:textId="77777777" w:rsidTr="00DD7781">
        <w:trPr>
          <w:trHeight w:val="789"/>
        </w:trPr>
        <w:tc>
          <w:tcPr>
            <w:tcW w:w="324" w:type="dxa"/>
            <w:vAlign w:val="center"/>
          </w:tcPr>
          <w:p w14:paraId="4D838B89" w14:textId="77777777" w:rsidR="0020727F" w:rsidRPr="00723FD1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1" w:type="dxa"/>
            <w:vAlign w:val="center"/>
          </w:tcPr>
          <w:p w14:paraId="4A8CD30C" w14:textId="16B84CCA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E521E">
              <w:rPr>
                <w:rFonts w:ascii="Arial" w:hAnsi="Arial" w:cs="Arial"/>
                <w:sz w:val="16"/>
                <w:szCs w:val="16"/>
              </w:rPr>
              <w:t xml:space="preserve">Wycena ograniczonego prawa rzeczowego  (np. służebność </w:t>
            </w:r>
            <w:proofErr w:type="spellStart"/>
            <w:r w:rsidRPr="003E521E">
              <w:rPr>
                <w:rFonts w:ascii="Arial" w:hAnsi="Arial" w:cs="Arial"/>
                <w:sz w:val="16"/>
                <w:szCs w:val="16"/>
              </w:rPr>
              <w:t>przesyłu</w:t>
            </w:r>
            <w:proofErr w:type="spellEnd"/>
            <w:r w:rsidR="000C3947">
              <w:rPr>
                <w:rFonts w:ascii="Arial" w:hAnsi="Arial" w:cs="Arial"/>
                <w:sz w:val="16"/>
                <w:szCs w:val="16"/>
              </w:rPr>
              <w:t>, spółdzielcze prawo do lokalu</w:t>
            </w:r>
            <w:r w:rsidRPr="003E521E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14:paraId="178949C1" w14:textId="0AC927CC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8" w:type="dxa"/>
            <w:vAlign w:val="center"/>
          </w:tcPr>
          <w:p w14:paraId="08DF3527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606C9F1" w14:textId="780DA516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17" w:type="dxa"/>
            <w:vAlign w:val="center"/>
          </w:tcPr>
          <w:p w14:paraId="7D7E2C44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5" w:type="dxa"/>
            <w:vAlign w:val="center"/>
          </w:tcPr>
          <w:p w14:paraId="6C752782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35D87C57" w14:textId="77777777" w:rsidTr="00DD7781">
        <w:trPr>
          <w:trHeight w:val="1063"/>
        </w:trPr>
        <w:tc>
          <w:tcPr>
            <w:tcW w:w="324" w:type="dxa"/>
            <w:vAlign w:val="center"/>
          </w:tcPr>
          <w:p w14:paraId="05492EDA" w14:textId="77777777" w:rsidR="0020727F" w:rsidRPr="00723FD1" w:rsidRDefault="0020727F" w:rsidP="00DD778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01" w:type="dxa"/>
            <w:vAlign w:val="center"/>
          </w:tcPr>
          <w:p w14:paraId="6397174B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Wycena bezumownego korzystania z nieruchomości</w:t>
            </w:r>
          </w:p>
        </w:tc>
        <w:tc>
          <w:tcPr>
            <w:tcW w:w="1134" w:type="dxa"/>
            <w:vAlign w:val="center"/>
          </w:tcPr>
          <w:p w14:paraId="366577A1" w14:textId="485D008A" w:rsidR="0020727F" w:rsidRPr="00DD7781" w:rsidRDefault="00DD7781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6DAB3E17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79FA0E" w14:textId="77777777" w:rsidR="0020727F" w:rsidRPr="00DD778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778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417" w:type="dxa"/>
            <w:vAlign w:val="center"/>
          </w:tcPr>
          <w:p w14:paraId="2B7AD51C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-</w:t>
            </w:r>
          </w:p>
        </w:tc>
        <w:tc>
          <w:tcPr>
            <w:tcW w:w="1635" w:type="dxa"/>
            <w:vAlign w:val="center"/>
          </w:tcPr>
          <w:p w14:paraId="224E6DD6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0727F" w:rsidRPr="00723FD1" w14:paraId="25F6205F" w14:textId="77777777" w:rsidTr="00DD7781">
        <w:trPr>
          <w:trHeight w:val="453"/>
        </w:trPr>
        <w:tc>
          <w:tcPr>
            <w:tcW w:w="324" w:type="dxa"/>
            <w:tcBorders>
              <w:right w:val="single" w:sz="4" w:space="0" w:color="FFFFFF" w:themeColor="background1"/>
            </w:tcBorders>
            <w:vAlign w:val="center"/>
          </w:tcPr>
          <w:p w14:paraId="4D26E807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01" w:type="dxa"/>
            <w:tcBorders>
              <w:left w:val="single" w:sz="4" w:space="0" w:color="FFFFFF" w:themeColor="background1"/>
            </w:tcBorders>
            <w:vAlign w:val="center"/>
          </w:tcPr>
          <w:p w14:paraId="68A026E3" w14:textId="77777777" w:rsidR="0020727F" w:rsidRPr="00723FD1" w:rsidRDefault="0020727F" w:rsidP="00186A0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</w:tc>
        <w:tc>
          <w:tcPr>
            <w:tcW w:w="1134" w:type="dxa"/>
            <w:vAlign w:val="center"/>
          </w:tcPr>
          <w:p w14:paraId="6300C434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8" w:type="dxa"/>
            <w:vAlign w:val="center"/>
          </w:tcPr>
          <w:p w14:paraId="2F73F4C1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134" w:type="dxa"/>
            <w:vAlign w:val="center"/>
          </w:tcPr>
          <w:p w14:paraId="0E815F3E" w14:textId="77777777" w:rsidR="0020727F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417" w:type="dxa"/>
            <w:vAlign w:val="center"/>
          </w:tcPr>
          <w:p w14:paraId="142F79CF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635" w:type="dxa"/>
            <w:vAlign w:val="center"/>
          </w:tcPr>
          <w:p w14:paraId="7C60BB15" w14:textId="77777777" w:rsidR="0020727F" w:rsidRPr="00723FD1" w:rsidRDefault="0020727F" w:rsidP="00186A0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9A0764" w14:textId="77777777" w:rsidR="0020727F" w:rsidRDefault="0020727F" w:rsidP="009236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5A7EEBD" w14:textId="77777777" w:rsidR="00923630" w:rsidRPr="0020727F" w:rsidRDefault="00923630" w:rsidP="00923630">
      <w:pPr>
        <w:rPr>
          <w:rFonts w:ascii="Times New Roman" w:hAnsi="Times New Roman" w:cs="Times New Roman"/>
          <w:sz w:val="20"/>
          <w:szCs w:val="20"/>
        </w:rPr>
      </w:pPr>
      <w:r w:rsidRPr="0020727F">
        <w:rPr>
          <w:rFonts w:ascii="Times New Roman" w:hAnsi="Times New Roman" w:cs="Times New Roman"/>
          <w:sz w:val="20"/>
          <w:szCs w:val="20"/>
        </w:rPr>
        <w:t xml:space="preserve">Szacunkowa ilość usług została określona tylko i wyłącznie dla potrzeb porównania ofert. Zamawiający będzie rozliczał się z Wykonawcą na podstawie ilości faktycznie wykonanych usług. </w:t>
      </w:r>
    </w:p>
    <w:p w14:paraId="721C7355" w14:textId="77777777" w:rsidR="00923630" w:rsidRDefault="00923630" w:rsidP="009236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B293251" w14:textId="77777777" w:rsidR="00E60119" w:rsidRDefault="00E60119" w:rsidP="009236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67C18F4" w14:textId="77777777" w:rsidR="00E60119" w:rsidRDefault="00E60119" w:rsidP="0092363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8884663" w14:textId="77777777" w:rsidR="00923630" w:rsidRPr="00F732FA" w:rsidRDefault="00923630" w:rsidP="00923630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3F00FB56" w14:textId="77777777" w:rsidR="00923630" w:rsidRDefault="00923630" w:rsidP="00923630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CE1C3E9" w14:textId="240079C9" w:rsidR="00923630" w:rsidRPr="0079335D" w:rsidRDefault="00923630" w:rsidP="00923630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sz w:val="20"/>
          <w:szCs w:val="20"/>
          <w:u w:val="single"/>
        </w:rPr>
      </w:pPr>
      <w:r w:rsidRPr="007933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Wypełnion</w:t>
      </w:r>
      <w:r w:rsidR="00E60119" w:rsidRPr="007933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y</w:t>
      </w:r>
      <w:r w:rsidRPr="007933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i podpisan</w:t>
      </w:r>
      <w:r w:rsidR="0020727F" w:rsidRPr="007933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y formularz cenowy </w:t>
      </w:r>
      <w:r w:rsidRPr="0079335D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należy dołączyć do oferty.</w:t>
      </w:r>
    </w:p>
    <w:p w14:paraId="5C2C4578" w14:textId="77777777" w:rsidR="00923630" w:rsidRDefault="00923630" w:rsidP="00923630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169DC2EF" w14:textId="41DA1A79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114A7412" w:rsidR="00F17243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05392EE" w14:textId="77777777" w:rsidR="000E12E6" w:rsidRPr="00C83A46" w:rsidRDefault="000E12E6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5DE6E9" w14:textId="77777777" w:rsidR="005C0B35" w:rsidRDefault="003B005A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1F22AB2F" w14:textId="2B41AFCB" w:rsidR="000E12E6" w:rsidRDefault="003B005A" w:rsidP="000E12E6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E60119" w:rsidRPr="00E60119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Sporządzenie operatów szacunkowych z wyceny nieruchomości do celów gospodarki nieruchomościami w Powiecie Ciechanowskim w 2023 r.</w:t>
      </w:r>
      <w:r w:rsid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 xml:space="preserve">” </w:t>
      </w:r>
      <w:r w:rsidR="000E12E6" w:rsidRP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17 Stycznia 7, </w:t>
      </w:r>
    </w:p>
    <w:p w14:paraId="12C71F92" w14:textId="77916027" w:rsidR="003B005A" w:rsidRPr="00146DA4" w:rsidRDefault="003B005A" w:rsidP="000E12E6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57987D35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10083CDD" w14:textId="77777777" w:rsidR="000E12E6" w:rsidRDefault="000E12E6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68648721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73A0F505" w14:textId="369046A6" w:rsidR="00BB291A" w:rsidRPr="00F732FA" w:rsidRDefault="00BB291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B291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…………..…………………………………………………………….…..…………………………………………...</w:t>
      </w:r>
    </w:p>
    <w:p w14:paraId="50E6F5DF" w14:textId="38ECAFA4" w:rsidR="003B005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B1AEA9C" w14:textId="77777777" w:rsidR="000E12E6" w:rsidRPr="00F732FA" w:rsidRDefault="000E12E6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1BE4E782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F2487D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lastRenderedPageBreak/>
        <w:t>Załącznik nr 2</w:t>
      </w:r>
      <w:r w:rsidR="00146DA4"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F577E5" w:rsidRDefault="008C0894" w:rsidP="008C0894">
      <w:pPr>
        <w:spacing w:after="160" w:line="259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32D274CE" w14:textId="77777777" w:rsidR="000B28D8" w:rsidRDefault="008C0894" w:rsidP="00F2487D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23E62C27" w14:textId="330B820C" w:rsidR="008C0894" w:rsidRDefault="000B28D8" w:rsidP="000E12E6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E60119" w:rsidRPr="00E60119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Sporządzenie operatów szacunkowych z wyceny nieruchomości do celów gospodarki nieruchomościami w Powiecie Ciechanowskim w 2023 r.</w:t>
      </w:r>
      <w:r w:rsid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” </w:t>
      </w:r>
      <w:r w:rsidR="008C0894"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="008C0894"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="008C0894"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0A97BE5" w14:textId="77777777" w:rsidR="00F2487D" w:rsidRPr="00F577E5" w:rsidRDefault="00F2487D" w:rsidP="00F2487D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sz w:val="8"/>
          <w:szCs w:val="8"/>
          <w:lang w:eastAsia="en-US"/>
        </w:rPr>
      </w:pP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181F74">
      <w:pPr>
        <w:spacing w:before="120" w:after="120" w:line="288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2487D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3887644" w14:textId="77777777" w:rsidR="00F17243" w:rsidRPr="00F732FA" w:rsidRDefault="00F17243" w:rsidP="00F2487D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F2487D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C18A8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3D6AC568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4423EB7E" w14:textId="77777777" w:rsidR="000E12E6" w:rsidRDefault="000E12E6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72D5DB" w14:textId="77777777" w:rsidR="000B28D8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574F1A8D" w14:textId="1BF87F7B" w:rsidR="000B28D8" w:rsidRPr="000B28D8" w:rsidRDefault="000B28D8" w:rsidP="000E12E6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E60119" w:rsidRPr="00E60119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Sporządzenie operatów szacunkowych z wyceny nieruchomości do celów gospodarki nieruchomościami w Powiecie Ciechanowskim w 2023 r.</w:t>
      </w:r>
      <w:r w:rsidR="000E12E6">
        <w:rPr>
          <w:rFonts w:ascii="Arial" w:eastAsia="Calibri" w:hAnsi="Arial" w:cs="Arial"/>
          <w:b/>
          <w:bCs/>
          <w:i/>
          <w:iCs/>
          <w:sz w:val="21"/>
          <w:szCs w:val="21"/>
          <w:lang w:eastAsia="en-US"/>
        </w:rPr>
        <w:t>”</w:t>
      </w: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.</w:t>
      </w:r>
    </w:p>
    <w:p w14:paraId="1C9C2A3A" w14:textId="77777777" w:rsidR="000E12E6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17 Stycznia 7, </w:t>
      </w:r>
    </w:p>
    <w:p w14:paraId="52BA9A5A" w14:textId="79D28744" w:rsidR="00F732FA" w:rsidRPr="00454E5C" w:rsidRDefault="00F732FA" w:rsidP="00181F74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67D3E92B" w:rsidR="00794F1D" w:rsidRPr="00181F74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253868F3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(</w:t>
      </w:r>
      <w:proofErr w:type="spellStart"/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t.j</w:t>
      </w:r>
      <w:proofErr w:type="spellEnd"/>
      <w:r w:rsidR="001C2AD8" w:rsidRPr="001C2AD8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 Dz. U. 2023 poz. 129, 185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08FE80B" w14:textId="77777777" w:rsidR="00F2487D" w:rsidRDefault="00F2487D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</w:p>
    <w:p w14:paraId="26E48440" w14:textId="417B4196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F2487D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CC5F84" w14:textId="77777777" w:rsidR="000B28D8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pn</w:t>
      </w:r>
      <w:proofErr w:type="spellEnd"/>
      <w:r w:rsidR="00F2487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516A0090" w14:textId="5A4D10F1" w:rsidR="000B28D8" w:rsidRDefault="000B28D8" w:rsidP="000E12E6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E60119" w:rsidRPr="00E60119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Sporządzenie operatów szacunkowych z wyceny nieruchomości do celów gospodarki nieruchomościami w Powiecie Ciechanowskim w 2023 r.</w:t>
      </w:r>
      <w:r w:rsidR="000E12E6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”</w:t>
      </w:r>
    </w:p>
    <w:p w14:paraId="02BC4E8F" w14:textId="694C7753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17 Stycznia 7, </w:t>
      </w:r>
      <w:r w:rsidR="00E60119">
        <w:rPr>
          <w:rFonts w:ascii="Arial" w:eastAsia="Calibri" w:hAnsi="Arial" w:cs="Arial"/>
          <w:sz w:val="21"/>
          <w:szCs w:val="21"/>
          <w:lang w:eastAsia="en-US"/>
        </w:rPr>
        <w:br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37B5B1D7" w:rsidR="00F732FA" w:rsidRPr="00BE3B21" w:rsidRDefault="00F732FA" w:rsidP="00F577E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93132C7" w14:textId="77777777" w:rsidR="00BE3B21" w:rsidRPr="00794F1D" w:rsidRDefault="00BE3B21" w:rsidP="00BE3B2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F75BC0E" w14:textId="77777777" w:rsidR="00BE3B21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42BC5507" w14:textId="77777777" w:rsidR="00BE3B21" w:rsidRPr="00794F1D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0744398" w14:textId="77777777" w:rsidR="00BE3B21" w:rsidRPr="00794F1D" w:rsidRDefault="00BE3B21" w:rsidP="00BE3B21">
      <w:p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4968A68" w14:textId="24056722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bookmarkStart w:id="0" w:name="_Hlk132292790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(</w:t>
      </w:r>
      <w:proofErr w:type="spellStart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t.j</w:t>
      </w:r>
      <w:proofErr w:type="spellEnd"/>
      <w:r w:rsidR="001C2AD8" w:rsidRPr="001C2AD8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 Dz. U. 2023 poz. 129, 185</w:t>
      </w:r>
      <w:bookmarkEnd w:id="0"/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7CE9CA4D" w14:textId="4F7EAA7F" w:rsidR="000209E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D4EBD" w14:textId="0EA57371" w:rsidR="00FE287E" w:rsidRPr="006D74AD" w:rsidRDefault="00FE287E" w:rsidP="00FE287E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 xml:space="preserve">Załącznik nr </w:t>
      </w:r>
      <w:r w:rsidR="00E60119">
        <w:rPr>
          <w:rFonts w:ascii="Times New Roman" w:eastAsia="Times New Roman" w:hAnsi="Times New Roman" w:cs="Times New Roman"/>
        </w:rPr>
        <w:t>4</w:t>
      </w:r>
      <w:r w:rsidRPr="006D74AD">
        <w:rPr>
          <w:rFonts w:ascii="Times New Roman" w:eastAsia="Times New Roman" w:hAnsi="Times New Roman" w:cs="Times New Roman"/>
        </w:rPr>
        <w:t xml:space="preserve"> do SWZ</w:t>
      </w:r>
    </w:p>
    <w:p w14:paraId="2022631B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 i siedziba Wykonawcy: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………………………………………</w:t>
      </w:r>
    </w:p>
    <w:p w14:paraId="6240D05C" w14:textId="77777777" w:rsidR="00FE287E" w:rsidRDefault="00FE287E" w:rsidP="00FE28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86332F" w14:textId="77777777" w:rsidR="00FE287E" w:rsidRDefault="00FE287E" w:rsidP="00FE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WYKAZ OSÓB</w:t>
      </w:r>
    </w:p>
    <w:p w14:paraId="16668325" w14:textId="675A135B" w:rsidR="00FE287E" w:rsidRDefault="00FE287E" w:rsidP="00FE287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które będą uczestniczyć w wykonywaniu zamówienia, w szczególności odpowiedzialnych za świadczenie usług, kontrolę jakości lub kierowanie robotami budowlanymi, wraz z informacjami</w:t>
      </w:r>
      <w:r>
        <w:rPr>
          <w:rFonts w:ascii="Times New Roman" w:eastAsia="Times New Roman" w:hAnsi="Times New Roman" w:cs="Times New Roman"/>
          <w:sz w:val="18"/>
          <w:szCs w:val="18"/>
        </w:rPr>
        <w:br/>
        <w:t xml:space="preserve">na temat ich kwalifikacji zawodowych, uprawnień, doświadczenia i wykształcenia niezbędnych dla wykonania zamówienia, a także zakresu wykonywanych przez nie czynności, oraz informacją </w:t>
      </w:r>
      <w:r w:rsidR="003A0E8A"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sz w:val="18"/>
          <w:szCs w:val="18"/>
        </w:rPr>
        <w:t>o podstawie do dysponowania tymi osobami.</w:t>
      </w:r>
    </w:p>
    <w:p w14:paraId="75C1D9A9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1" w:name="_heading=h.gjdgxs"/>
      <w:bookmarkEnd w:id="1"/>
    </w:p>
    <w:p w14:paraId="28C82394" w14:textId="77777777" w:rsidR="00FE287E" w:rsidRPr="00787D0A" w:rsidRDefault="00FE287E" w:rsidP="00FE28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6FA51BF9" w14:textId="43EF68A5" w:rsidR="0051062C" w:rsidRDefault="00E60119" w:rsidP="00FE287E">
      <w:pPr>
        <w:spacing w:after="0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„</w:t>
      </w:r>
      <w:r w:rsidRPr="00E6011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Sporządzenie operatów szacunkowych z wyceny nieruchomości do celów gospodarki nieruchomościami w Powiecie Ciechanowskim w 2023 r.”</w:t>
      </w:r>
    </w:p>
    <w:p w14:paraId="5F8C17AB" w14:textId="6FD1F7EB" w:rsidR="000E12E6" w:rsidRDefault="000E12E6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31"/>
        <w:tblW w:w="14596" w:type="dxa"/>
        <w:tblLook w:val="04A0" w:firstRow="1" w:lastRow="0" w:firstColumn="1" w:lastColumn="0" w:noHBand="0" w:noVBand="1"/>
      </w:tblPr>
      <w:tblGrid>
        <w:gridCol w:w="510"/>
        <w:gridCol w:w="2320"/>
        <w:gridCol w:w="4678"/>
        <w:gridCol w:w="2410"/>
        <w:gridCol w:w="2693"/>
        <w:gridCol w:w="1985"/>
      </w:tblGrid>
      <w:tr w:rsidR="00451685" w:rsidRPr="007E446F" w14:paraId="71E407DF" w14:textId="77777777" w:rsidTr="00215A99">
        <w:trPr>
          <w:trHeight w:val="801"/>
        </w:trPr>
        <w:tc>
          <w:tcPr>
            <w:tcW w:w="510" w:type="dxa"/>
            <w:shd w:val="clear" w:color="auto" w:fill="auto"/>
            <w:vAlign w:val="center"/>
          </w:tcPr>
          <w:p w14:paraId="791794CC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bookmarkStart w:id="2" w:name="_Hlk63690317"/>
            <w:r w:rsidRPr="007E446F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320" w:type="dxa"/>
            <w:shd w:val="clear" w:color="auto" w:fill="auto"/>
            <w:vAlign w:val="center"/>
          </w:tcPr>
          <w:p w14:paraId="18B43FE9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Imię i nazwisko</w:t>
            </w:r>
          </w:p>
        </w:tc>
        <w:tc>
          <w:tcPr>
            <w:tcW w:w="4678" w:type="dxa"/>
            <w:vAlign w:val="center"/>
          </w:tcPr>
          <w:p w14:paraId="56049367" w14:textId="1826B450" w:rsidR="00451685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Doświadc</w:t>
            </w:r>
            <w:r>
              <w:rPr>
                <w:rFonts w:cstheme="minorHAnsi"/>
                <w:b/>
                <w:sz w:val="18"/>
                <w:szCs w:val="18"/>
              </w:rPr>
              <w:t>zenie - zakres usługi,</w:t>
            </w:r>
            <w:r w:rsidR="0058207D">
              <w:rPr>
                <w:rFonts w:cstheme="minorHAnsi"/>
                <w:b/>
                <w:sz w:val="18"/>
                <w:szCs w:val="18"/>
              </w:rPr>
              <w:t xml:space="preserve"> ilość operatów,</w:t>
            </w:r>
            <w:r>
              <w:rPr>
                <w:rFonts w:cstheme="minorHAnsi"/>
                <w:b/>
                <w:sz w:val="18"/>
                <w:szCs w:val="18"/>
              </w:rPr>
              <w:t xml:space="preserve"> okres </w:t>
            </w:r>
            <w:r w:rsidRPr="000209E8">
              <w:rPr>
                <w:rFonts w:cstheme="minorHAnsi"/>
                <w:b/>
                <w:sz w:val="18"/>
                <w:szCs w:val="18"/>
              </w:rPr>
              <w:t>wykonywania usługi</w:t>
            </w:r>
          </w:p>
          <w:p w14:paraId="0897B462" w14:textId="4EFF9CBE" w:rsidR="00451685" w:rsidRPr="000209E8" w:rsidRDefault="00451685" w:rsidP="00CC3B32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(dzień, miesiąc,</w:t>
            </w:r>
            <w:r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Pr="000209E8">
              <w:rPr>
                <w:rFonts w:cstheme="minorHAnsi"/>
                <w:b/>
                <w:sz w:val="18"/>
                <w:szCs w:val="18"/>
              </w:rPr>
              <w:t>rok rozpoczęcia i zakończenia)</w:t>
            </w:r>
          </w:p>
        </w:tc>
        <w:tc>
          <w:tcPr>
            <w:tcW w:w="2410" w:type="dxa"/>
          </w:tcPr>
          <w:p w14:paraId="3EEFBE89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0209E8">
              <w:rPr>
                <w:rFonts w:cstheme="minorHAnsi"/>
                <w:b/>
                <w:sz w:val="18"/>
                <w:szCs w:val="18"/>
              </w:rPr>
              <w:t>Zakres wykonywanych czynności przy realizacji zamówienia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E6D6AAF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Kwa</w:t>
            </w:r>
            <w:r>
              <w:rPr>
                <w:rFonts w:cstheme="minorHAnsi"/>
                <w:b/>
                <w:sz w:val="18"/>
                <w:szCs w:val="18"/>
              </w:rPr>
              <w:t xml:space="preserve">lifikacje zawodowe, </w:t>
            </w:r>
            <w:r w:rsidRPr="000209E8">
              <w:rPr>
                <w:rFonts w:cstheme="minorHAnsi"/>
                <w:b/>
                <w:sz w:val="18"/>
                <w:szCs w:val="18"/>
              </w:rPr>
              <w:t>podać rodzaj posiadanych uprawnień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6A2780B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7E446F">
              <w:rPr>
                <w:rFonts w:cstheme="minorHAnsi"/>
                <w:b/>
                <w:sz w:val="18"/>
                <w:szCs w:val="18"/>
              </w:rPr>
              <w:t>Podstawa dysponowania*</w:t>
            </w:r>
          </w:p>
        </w:tc>
      </w:tr>
      <w:tr w:rsidR="00451685" w:rsidRPr="007E446F" w14:paraId="1A5C8E40" w14:textId="77777777" w:rsidTr="00215A99">
        <w:trPr>
          <w:trHeight w:val="1136"/>
        </w:trPr>
        <w:tc>
          <w:tcPr>
            <w:tcW w:w="510" w:type="dxa"/>
            <w:shd w:val="clear" w:color="auto" w:fill="auto"/>
            <w:vAlign w:val="center"/>
          </w:tcPr>
          <w:p w14:paraId="540EF9F6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bookmarkStart w:id="3" w:name="_Hlk63688114"/>
            <w:bookmarkEnd w:id="2"/>
            <w:r w:rsidRPr="007E446F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320" w:type="dxa"/>
            <w:shd w:val="clear" w:color="auto" w:fill="auto"/>
          </w:tcPr>
          <w:p w14:paraId="5D982742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270776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415616B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B1D341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702329E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bookmarkEnd w:id="3"/>
      <w:tr w:rsidR="00451685" w:rsidRPr="007E446F" w14:paraId="2165C610" w14:textId="77777777" w:rsidTr="00215A99">
        <w:trPr>
          <w:trHeight w:val="1122"/>
        </w:trPr>
        <w:tc>
          <w:tcPr>
            <w:tcW w:w="510" w:type="dxa"/>
            <w:shd w:val="clear" w:color="auto" w:fill="auto"/>
            <w:vAlign w:val="center"/>
          </w:tcPr>
          <w:p w14:paraId="6BC9DF3A" w14:textId="77777777" w:rsidR="00451685" w:rsidRPr="007E446F" w:rsidRDefault="00451685" w:rsidP="00215A99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E446F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320" w:type="dxa"/>
            <w:shd w:val="clear" w:color="auto" w:fill="auto"/>
          </w:tcPr>
          <w:p w14:paraId="3A8593D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14:paraId="31850B40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0" w:type="dxa"/>
          </w:tcPr>
          <w:p w14:paraId="580D6AEB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5CB9CF4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50FF7A" w14:textId="77777777" w:rsidR="00451685" w:rsidRPr="007E446F" w:rsidRDefault="00451685" w:rsidP="00215A9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520E7EF" w14:textId="796B3552" w:rsidR="00451685" w:rsidRDefault="00451685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805946" w14:textId="77777777" w:rsidR="00FE287E" w:rsidRDefault="00FE287E" w:rsidP="00FE287E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Wpisać podstawę do dysponowania wskazaną osobą w okresie realizacji umowy, tj. umowa o pracę, zlecenie itp.</w:t>
      </w:r>
    </w:p>
    <w:p w14:paraId="0BED98CA" w14:textId="03915CD8" w:rsidR="00FE287E" w:rsidRDefault="0051062C" w:rsidP="0051062C">
      <w:pPr>
        <w:tabs>
          <w:tab w:val="left" w:pos="95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50B465D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>, data: …………………</w:t>
      </w:r>
    </w:p>
    <w:p w14:paraId="0C97347B" w14:textId="77777777" w:rsidR="00FE287E" w:rsidRDefault="00FE287E" w:rsidP="00FE287E">
      <w:pPr>
        <w:ind w:left="65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Wykonawcy)</w:t>
      </w:r>
    </w:p>
    <w:p w14:paraId="4018F632" w14:textId="116C65F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1B26D1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D0EF9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E287E" w:rsidRPr="00FE287E" w:rsidSect="00FE287E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0C94834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D0460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11"/>
        <w:tblpPr w:leftFromText="141" w:rightFromText="141" w:vertAnchor="page" w:horzAnchor="margin" w:tblpXSpec="center" w:tblpY="215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287E" w:rsidRPr="00FE287E" w14:paraId="14FF3C0F" w14:textId="77777777" w:rsidTr="00713A2B">
        <w:tc>
          <w:tcPr>
            <w:tcW w:w="11023" w:type="dxa"/>
            <w:shd w:val="clear" w:color="auto" w:fill="D9D9D9" w:themeFill="background1" w:themeFillShade="D9"/>
          </w:tcPr>
          <w:p w14:paraId="6B2BD245" w14:textId="0F55B2FD" w:rsidR="00FE287E" w:rsidRPr="00FE287E" w:rsidRDefault="00FE287E" w:rsidP="00713A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NR  </w:t>
            </w:r>
            <w:r w:rsidR="0057594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0B2E9462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FE287E" w:rsidRPr="00FE287E" w14:paraId="6CFCF070" w14:textId="77777777" w:rsidTr="00713A2B">
        <w:trPr>
          <w:trHeight w:val="12537"/>
        </w:trPr>
        <w:tc>
          <w:tcPr>
            <w:tcW w:w="11023" w:type="dxa"/>
            <w:shd w:val="clear" w:color="auto" w:fill="FFFFFF" w:themeFill="background1"/>
          </w:tcPr>
          <w:p w14:paraId="1EAFD7BB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F3D0F6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A457C4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9C7D157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1B70054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76826FB" w14:textId="77777777" w:rsidR="00575948" w:rsidRDefault="00B6521E" w:rsidP="00F2487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B652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„</w:t>
            </w:r>
            <w:r w:rsidR="00575948" w:rsidRPr="00E6011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Sporządzenie operatów szacunkowych z wyceny nieruchomości do celów gospodarki nieruchomościami </w:t>
            </w:r>
          </w:p>
          <w:p w14:paraId="336D18A9" w14:textId="01AC4D92" w:rsidR="00F577E5" w:rsidRPr="00F2487D" w:rsidRDefault="00575948" w:rsidP="00F248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E6011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w Powiecie Ciechanowskim w 2023 r.</w:t>
            </w:r>
            <w:r w:rsidR="000E12E6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>”</w:t>
            </w:r>
          </w:p>
          <w:p w14:paraId="6F977A2D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370743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prowadzonego przez Starostwo Powiatowe w Ciechanowie</w:t>
            </w:r>
            <w:r w:rsidRPr="00FE2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71E5301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633A0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16B5471B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758B42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F6C4283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474065C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8D09AA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19B88318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689FC5F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6A39B63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8CD46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FFB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3AA9481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20FD2DB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4190C07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1FEF34AC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72F1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A53D4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4EEC268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6A4FA2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21E8DDA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934C78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8D84085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2FEF0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8F2C387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443EAF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9A9053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09FA4A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77BA494" w14:textId="77777777" w:rsidR="00FE287E" w:rsidRPr="00FE287E" w:rsidRDefault="00FE287E" w:rsidP="00713A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D65B7C7" w14:textId="77777777" w:rsidR="00FE287E" w:rsidRPr="00FE287E" w:rsidRDefault="00FE287E" w:rsidP="00713A2B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2A5C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DAF77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1EFD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E287E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……………………………….…………………………….</w:t>
            </w:r>
          </w:p>
          <w:p w14:paraId="4AB1949E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E28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199F60E5" w14:textId="7FE3AB9E" w:rsid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3BC8A1" w14:textId="77777777" w:rsidR="003A0E8A" w:rsidRPr="00FE287E" w:rsidRDefault="003A0E8A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73332B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17EE664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FE28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5C596823" w14:textId="77777777" w:rsidR="00FE287E" w:rsidRPr="00FE287E" w:rsidRDefault="00FE287E" w:rsidP="00713A2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45FEB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793027D2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</w:p>
    <w:p w14:paraId="75E0FC55" w14:textId="06891332" w:rsidR="002A5F73" w:rsidRPr="006D74AD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575948">
        <w:rPr>
          <w:rFonts w:ascii="Times New Roman" w:eastAsia="Times New Roman" w:hAnsi="Times New Roman" w:cs="Times New Roman"/>
        </w:rPr>
        <w:t>Załącznik nr 9</w:t>
      </w:r>
      <w:r w:rsidR="002A5F73" w:rsidRPr="006D74AD">
        <w:rPr>
          <w:rFonts w:ascii="Times New Roman" w:eastAsia="Times New Roman" w:hAnsi="Times New Roman" w:cs="Times New Roman"/>
        </w:rPr>
        <w:t xml:space="preserve">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Pr="0017261C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</w:t>
      </w:r>
      <w:r w:rsidRPr="00575948">
        <w:rPr>
          <w:rFonts w:ascii="Times New Roman" w:hAnsi="Times New Roman" w:cs="Times New Roman"/>
          <w:i/>
          <w:iCs/>
          <w:color w:val="FF0000"/>
          <w:sz w:val="20"/>
          <w:szCs w:val="20"/>
        </w:rPr>
        <w:t>*</w:t>
      </w:r>
      <w:r w:rsidRPr="00C15B2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7261C">
        <w:rPr>
          <w:rFonts w:ascii="Times New Roman" w:hAnsi="Times New Roman" w:cs="Times New Roman"/>
          <w:i/>
          <w:iCs/>
          <w:sz w:val="20"/>
          <w:szCs w:val="20"/>
        </w:rPr>
        <w:t>(jeżeli dotyczy):</w:t>
      </w:r>
    </w:p>
    <w:p w14:paraId="4DFBE052" w14:textId="64FE32C8" w:rsidR="002A5F73" w:rsidRPr="0017261C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EF213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4" w:name="_GoBack"/>
      <w:bookmarkEnd w:id="4"/>
    </w:p>
    <w:p w14:paraId="7EBE4ED7" w14:textId="77777777" w:rsidR="002A5F73" w:rsidRPr="00FE287E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2A62D5F5" w14:textId="6D1AD61D" w:rsidR="00F2487D" w:rsidRDefault="000E12E6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„</w:t>
      </w:r>
      <w:r w:rsidR="00575948" w:rsidRPr="00E6011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Sporządzenie operatów szacunkowych z wyceny nieruchomości do celów gospodarki nieruchomościami </w:t>
      </w:r>
      <w:r w:rsidR="00575948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br/>
      </w:r>
      <w:r w:rsidR="00575948" w:rsidRPr="00E6011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w Powiecie Ciechanowskim w 2023 r.</w:t>
      </w:r>
      <w:r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”</w:t>
      </w:r>
    </w:p>
    <w:p w14:paraId="590BBB36" w14:textId="77777777" w:rsidR="000E12E6" w:rsidRDefault="000E12E6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D603E8" w14:textId="1B63581B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F13124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17261C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17261C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 w:rsidRPr="0017261C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17261C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Pr="0017261C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Pr="0017261C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5C23C8D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DD4EFA" w14:textId="5089DE45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E5E4" w14:textId="23327F0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4133E5" w14:textId="364FB7F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B48B8" w14:textId="56CF490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322893" w14:textId="563264C2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F2487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943F642" w14:textId="4832DFA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BAED52" w14:textId="0E071D4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FBF6DB" w14:textId="5E19E0E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D5085C" w14:textId="3D6886DC" w:rsidR="00672ADC" w:rsidRDefault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E0A73BC" w14:textId="77777777" w:rsidR="00672ADC" w:rsidRDefault="00672ADC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2"/>
        <w:tblpPr w:leftFromText="141" w:rightFromText="141" w:vertAnchor="page" w:horzAnchor="margin" w:tblpXSpec="center" w:tblpY="195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577E5" w:rsidRPr="00C83A46" w14:paraId="08DC1023" w14:textId="77777777" w:rsidTr="00F577E5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CF9BD41" w14:textId="77777777" w:rsidR="00F577E5" w:rsidRPr="005F761E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3DE4D1E" w14:textId="2C2826A9" w:rsidR="00F577E5" w:rsidRPr="00C83A46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="00513753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7594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2413DF5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BF2B379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F577E5" w:rsidRPr="00C83A46" w14:paraId="0FE0BFE0" w14:textId="77777777" w:rsidTr="00F577E5">
        <w:tc>
          <w:tcPr>
            <w:tcW w:w="11023" w:type="dxa"/>
            <w:shd w:val="clear" w:color="auto" w:fill="auto"/>
          </w:tcPr>
          <w:p w14:paraId="7D63C6C2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77CCFB95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0DDC6DC1" w14:textId="77777777" w:rsidR="00F577E5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5C6B4ADF" w14:textId="77777777" w:rsidR="00F577E5" w:rsidRPr="0099054D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F4F8903" w14:textId="3ADE5650" w:rsidR="00F577E5" w:rsidRDefault="000E12E6" w:rsidP="000E12E6">
            <w:pPr>
              <w:tabs>
                <w:tab w:val="left" w:pos="10653"/>
              </w:tabs>
              <w:spacing w:after="0"/>
              <w:ind w:right="1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„</w:t>
            </w:r>
            <w:r w:rsidR="00575948" w:rsidRPr="00E6011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 xml:space="preserve"> Sporządzenie operatów szacunkowych z wyceny nieruchomości do celów gospodarki nieruchomościami </w:t>
            </w:r>
            <w:r w:rsidR="00575948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br/>
            </w:r>
            <w:r w:rsidR="00575948" w:rsidRPr="00E60119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w Powiecie Ciechanowskim w 2023 r.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shd w:val="clear" w:color="auto" w:fill="FFFFFF"/>
              </w:rPr>
              <w:t>”</w:t>
            </w:r>
          </w:p>
          <w:p w14:paraId="5FB65629" w14:textId="4ADC5F18" w:rsidR="000E12E6" w:rsidRDefault="000E12E6" w:rsidP="000E12E6">
            <w:pPr>
              <w:spacing w:after="0"/>
              <w:ind w:right="1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38FA0F" w14:textId="77777777" w:rsidR="000E12E6" w:rsidRDefault="000E12E6" w:rsidP="000E12E6">
            <w:pPr>
              <w:spacing w:after="0"/>
              <w:ind w:right="1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801F7" w14:textId="77777777" w:rsidR="00F577E5" w:rsidRDefault="00F577E5" w:rsidP="00F577E5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064AE" w14:textId="77777777" w:rsidR="00F577E5" w:rsidRPr="00C83A46" w:rsidRDefault="00F577E5" w:rsidP="00F577E5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2022 poz. 1710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AA33C1C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5A9EE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294EC4D" w14:textId="77777777" w:rsidR="00F577E5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p w14:paraId="7639FB78" w14:textId="77777777" w:rsidR="00F577E5" w:rsidRPr="00F17243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F577E5" w:rsidRPr="00C83A46" w14:paraId="4A235B70" w14:textId="77777777" w:rsidTr="00F577E5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9711EF6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3BD7A49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094831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F577E5" w:rsidRPr="00C83A46" w14:paraId="65D5AA71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77B725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B9F005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839A0AB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0A20FB7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F8A796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420CF7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6F85A03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76EFF3EF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441A53D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6CF31E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FB7BD8E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A521913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6E01B2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D43FCD5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44731E7" w14:textId="77777777" w:rsidR="00F577E5" w:rsidRPr="00C83A46" w:rsidRDefault="00F577E5" w:rsidP="0017261C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A98C38B" w14:textId="77777777" w:rsidR="00F577E5" w:rsidRPr="00F17243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1929CF0" w14:textId="77777777" w:rsidR="00F577E5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009B7D55" w14:textId="77777777" w:rsidR="00F577E5" w:rsidRPr="00C83A46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823C6B2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A89EF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A7103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172E5C1B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8902D61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2DBA95" wp14:editId="415BC78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9F259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E29DD91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7260321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852E1C6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EAC7280" w14:textId="77777777" w:rsidR="00F577E5" w:rsidRPr="00C83A46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8B15EDB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2790E6E7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7CF7029B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B2BFA95" w14:textId="77777777" w:rsidR="00F577E5" w:rsidRPr="00C83A46" w:rsidRDefault="00F577E5" w:rsidP="00F577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38ECC9" w14:textId="77777777" w:rsidR="00F577E5" w:rsidRPr="00C83A46" w:rsidRDefault="00F577E5" w:rsidP="00F577E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24FFDDA" w14:textId="5F885034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79C957" w14:textId="69DB0303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E1106E" w14:textId="7415BBE5" w:rsidR="00672ADC" w:rsidRPr="002404A8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72ADC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98B42F" w14:textId="77777777" w:rsidR="00F577E5" w:rsidRDefault="00F577E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F577E5" w:rsidRDefault="00F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2D41D" w14:textId="6686F8EE" w:rsidR="00F577E5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7261C">
      <w:rPr>
        <w:rFonts w:ascii="Times New Roman" w:hAnsi="Times New Roman" w:cs="Times New Roman"/>
        <w:noProof/>
        <w:sz w:val="16"/>
        <w:szCs w:val="16"/>
      </w:rPr>
      <w:t>7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4623" w14:textId="61CB6359" w:rsidR="00F577E5" w:rsidRPr="003030AF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7261C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28FB45" w14:textId="15E4E24C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17261C">
      <w:rPr>
        <w:rFonts w:ascii="Times New Roman" w:hAnsi="Times New Roman" w:cs="Times New Roman"/>
        <w:noProof/>
        <w:sz w:val="16"/>
        <w:szCs w:val="16"/>
      </w:rPr>
      <w:t>13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865EE3" w14:textId="77777777" w:rsidR="00F577E5" w:rsidRDefault="00F577E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F577E5" w:rsidRDefault="00F577E5">
      <w:pPr>
        <w:spacing w:after="0" w:line="240" w:lineRule="auto"/>
      </w:pPr>
      <w:r>
        <w:continuationSeparator/>
      </w:r>
    </w:p>
  </w:footnote>
  <w:footnote w:id="1">
    <w:p w14:paraId="7C1286D8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577E5" w:rsidRPr="00A82964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577E5" w:rsidRPr="00761CEB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577E5" w:rsidRPr="00896587" w:rsidRDefault="00F577E5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D4EE" w14:textId="5238259D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708F7B8D" w14:textId="06DBD221" w:rsidR="00F577E5" w:rsidRPr="00E60119" w:rsidRDefault="005C0B35" w:rsidP="009A5500">
    <w:pPr>
      <w:pStyle w:val="Nagwek"/>
      <w:rPr>
        <w:bCs/>
        <w:iCs/>
        <w:sz w:val="20"/>
        <w:szCs w:val="20"/>
      </w:rPr>
    </w:pPr>
    <w:r w:rsidRPr="00E60119">
      <w:rPr>
        <w:bCs/>
        <w:iCs/>
        <w:sz w:val="20"/>
        <w:szCs w:val="20"/>
      </w:rPr>
      <w:t>WRI-ZP.272.3.</w:t>
    </w:r>
    <w:r w:rsidR="00923630" w:rsidRPr="00E60119">
      <w:rPr>
        <w:bCs/>
        <w:iCs/>
        <w:sz w:val="20"/>
        <w:szCs w:val="20"/>
      </w:rPr>
      <w:t>7</w:t>
    </w:r>
    <w:r w:rsidR="00F577E5" w:rsidRPr="00E60119">
      <w:rPr>
        <w:bCs/>
        <w:iCs/>
        <w:sz w:val="20"/>
        <w:szCs w:val="20"/>
      </w:rPr>
      <w:t>.2023</w:t>
    </w:r>
  </w:p>
  <w:p w14:paraId="7546D37A" w14:textId="1F35DDEC" w:rsidR="00F577E5" w:rsidRPr="00EE1EF0" w:rsidRDefault="00F577E5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12DA9" w14:textId="3657616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7B41DA83" w14:textId="05D220DE" w:rsidR="00F577E5" w:rsidRPr="00E60119" w:rsidRDefault="00F577E5" w:rsidP="009A5500">
    <w:pPr>
      <w:pStyle w:val="Nagwek"/>
      <w:rPr>
        <w:bCs/>
        <w:iCs/>
        <w:sz w:val="20"/>
        <w:szCs w:val="20"/>
      </w:rPr>
    </w:pPr>
    <w:r w:rsidRPr="00E60119">
      <w:rPr>
        <w:bCs/>
        <w:iCs/>
        <w:sz w:val="20"/>
        <w:szCs w:val="20"/>
      </w:rPr>
      <w:t>WRI-ZP.272.3.</w:t>
    </w:r>
    <w:r w:rsidR="00E60119" w:rsidRPr="00E60119">
      <w:rPr>
        <w:bCs/>
        <w:iCs/>
        <w:sz w:val="20"/>
        <w:szCs w:val="20"/>
      </w:rPr>
      <w:t>7</w:t>
    </w:r>
    <w:r w:rsidRPr="00E60119">
      <w:rPr>
        <w:bCs/>
        <w:iCs/>
        <w:sz w:val="20"/>
        <w:szCs w:val="20"/>
      </w:rPr>
      <w:t>.2023</w:t>
    </w:r>
  </w:p>
  <w:p w14:paraId="2868DB5D" w14:textId="77777777" w:rsidR="00F577E5" w:rsidRPr="00EE1EF0" w:rsidRDefault="00F577E5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AAB329" w14:textId="3A2CF3E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</w:p>
  <w:p w14:paraId="14BEC675" w14:textId="5B4B6C22" w:rsidR="00F577E5" w:rsidRPr="00575948" w:rsidRDefault="00B6521E" w:rsidP="009A5500">
    <w:pPr>
      <w:pStyle w:val="Nagwek"/>
      <w:rPr>
        <w:sz w:val="8"/>
        <w:szCs w:val="8"/>
      </w:rPr>
    </w:pPr>
    <w:r w:rsidRPr="00575948">
      <w:rPr>
        <w:bCs/>
        <w:iCs/>
        <w:sz w:val="20"/>
        <w:szCs w:val="20"/>
      </w:rPr>
      <w:t>WRI-ZP.272.3.</w:t>
    </w:r>
    <w:r w:rsidR="00575948" w:rsidRPr="00575948">
      <w:rPr>
        <w:bCs/>
        <w:iCs/>
        <w:sz w:val="20"/>
        <w:szCs w:val="20"/>
      </w:rPr>
      <w:t>7</w:t>
    </w:r>
    <w:r w:rsidR="00F577E5" w:rsidRPr="00575948">
      <w:rPr>
        <w:bCs/>
        <w:iCs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B2575"/>
    <w:rsid w:val="000B28D8"/>
    <w:rsid w:val="000C221B"/>
    <w:rsid w:val="000C3947"/>
    <w:rsid w:val="000C455E"/>
    <w:rsid w:val="000D5FA7"/>
    <w:rsid w:val="000D633D"/>
    <w:rsid w:val="000E12E6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7261C"/>
    <w:rsid w:val="00180F31"/>
    <w:rsid w:val="00181F74"/>
    <w:rsid w:val="00187EE3"/>
    <w:rsid w:val="00192D8B"/>
    <w:rsid w:val="001B3E1A"/>
    <w:rsid w:val="001C2AD8"/>
    <w:rsid w:val="001C6FCE"/>
    <w:rsid w:val="001D2997"/>
    <w:rsid w:val="001F3DED"/>
    <w:rsid w:val="0020727F"/>
    <w:rsid w:val="00222C7D"/>
    <w:rsid w:val="00225953"/>
    <w:rsid w:val="002260DF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A0E8A"/>
    <w:rsid w:val="003B005A"/>
    <w:rsid w:val="003D1E0D"/>
    <w:rsid w:val="003E53B5"/>
    <w:rsid w:val="003F4268"/>
    <w:rsid w:val="00401931"/>
    <w:rsid w:val="00415AA9"/>
    <w:rsid w:val="00424FB0"/>
    <w:rsid w:val="00451685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07728"/>
    <w:rsid w:val="0051062C"/>
    <w:rsid w:val="00513753"/>
    <w:rsid w:val="00530E9F"/>
    <w:rsid w:val="00537C6D"/>
    <w:rsid w:val="00546A0E"/>
    <w:rsid w:val="00552893"/>
    <w:rsid w:val="00575948"/>
    <w:rsid w:val="0058207D"/>
    <w:rsid w:val="00586136"/>
    <w:rsid w:val="00592DA1"/>
    <w:rsid w:val="005A2437"/>
    <w:rsid w:val="005A393D"/>
    <w:rsid w:val="005B6197"/>
    <w:rsid w:val="005C0B35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2ADC"/>
    <w:rsid w:val="0067594B"/>
    <w:rsid w:val="006907E9"/>
    <w:rsid w:val="006A14F1"/>
    <w:rsid w:val="006A66D2"/>
    <w:rsid w:val="006B0FB9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35D"/>
    <w:rsid w:val="00793D3E"/>
    <w:rsid w:val="00794F1D"/>
    <w:rsid w:val="007A676D"/>
    <w:rsid w:val="007B2041"/>
    <w:rsid w:val="007B5C3C"/>
    <w:rsid w:val="007C1A4B"/>
    <w:rsid w:val="007D0CE7"/>
    <w:rsid w:val="007D67FD"/>
    <w:rsid w:val="007E446F"/>
    <w:rsid w:val="007F1F7F"/>
    <w:rsid w:val="007F239D"/>
    <w:rsid w:val="008061A4"/>
    <w:rsid w:val="008151E3"/>
    <w:rsid w:val="0082538E"/>
    <w:rsid w:val="008269D8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23630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6AC6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6521E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3B21"/>
    <w:rsid w:val="00BE65D2"/>
    <w:rsid w:val="00BE7ABC"/>
    <w:rsid w:val="00BF1740"/>
    <w:rsid w:val="00BF1E17"/>
    <w:rsid w:val="00C10A7F"/>
    <w:rsid w:val="00C15B2E"/>
    <w:rsid w:val="00C21060"/>
    <w:rsid w:val="00C24E79"/>
    <w:rsid w:val="00C36092"/>
    <w:rsid w:val="00C43ACB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C3B32"/>
    <w:rsid w:val="00CC4713"/>
    <w:rsid w:val="00CC7EF3"/>
    <w:rsid w:val="00CD5193"/>
    <w:rsid w:val="00CE101C"/>
    <w:rsid w:val="00D038DF"/>
    <w:rsid w:val="00D11105"/>
    <w:rsid w:val="00D14B19"/>
    <w:rsid w:val="00D357A9"/>
    <w:rsid w:val="00D35D62"/>
    <w:rsid w:val="00D5432B"/>
    <w:rsid w:val="00D544BC"/>
    <w:rsid w:val="00D55B25"/>
    <w:rsid w:val="00D73311"/>
    <w:rsid w:val="00D84218"/>
    <w:rsid w:val="00D97917"/>
    <w:rsid w:val="00DA002E"/>
    <w:rsid w:val="00DA5B08"/>
    <w:rsid w:val="00DC0730"/>
    <w:rsid w:val="00DD7781"/>
    <w:rsid w:val="00DE226F"/>
    <w:rsid w:val="00DE3866"/>
    <w:rsid w:val="00DE3CD9"/>
    <w:rsid w:val="00DE52C6"/>
    <w:rsid w:val="00DE76DE"/>
    <w:rsid w:val="00E02766"/>
    <w:rsid w:val="00E468DA"/>
    <w:rsid w:val="00E501ED"/>
    <w:rsid w:val="00E60119"/>
    <w:rsid w:val="00EB54D3"/>
    <w:rsid w:val="00EC07D8"/>
    <w:rsid w:val="00EC5432"/>
    <w:rsid w:val="00ED38C3"/>
    <w:rsid w:val="00EE1EF0"/>
    <w:rsid w:val="00EF1795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22D6"/>
    <w:rsid w:val="00FB097A"/>
    <w:rsid w:val="00FB7631"/>
    <w:rsid w:val="00FC4C5C"/>
    <w:rsid w:val="00FD2566"/>
    <w:rsid w:val="00FD3473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21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32FF0-D236-4516-BB06-5A608B31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13</Pages>
  <Words>3078</Words>
  <Characters>18474</Characters>
  <Application>Microsoft Office Word</Application>
  <DocSecurity>0</DocSecurity>
  <Lines>153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43</cp:revision>
  <cp:lastPrinted>2023-07-14T07:33:00Z</cp:lastPrinted>
  <dcterms:created xsi:type="dcterms:W3CDTF">2022-11-17T17:23:00Z</dcterms:created>
  <dcterms:modified xsi:type="dcterms:W3CDTF">2023-07-19T11:21:00Z</dcterms:modified>
</cp:coreProperties>
</file>