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4E6" w:rsidRDefault="00B414E6">
      <w:pPr>
        <w:spacing w:after="176"/>
        <w:jc w:val="center"/>
        <w:rPr>
          <w:rFonts w:ascii="Times New Roman" w:eastAsia="Times New Roman" w:hAnsi="Times New Roman" w:cs="Times New Roman"/>
          <w:sz w:val="21"/>
        </w:rPr>
      </w:pPr>
    </w:p>
    <w:p w:rsidR="00B414E6" w:rsidRDefault="00000000">
      <w:pPr>
        <w:shd w:val="clear" w:color="auto" w:fill="D9D9D9"/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B414E6" w:rsidRDefault="00000000">
      <w:pPr>
        <w:shd w:val="clear" w:color="auto" w:fill="D9D9D9"/>
        <w:spacing w:after="51"/>
        <w:ind w:left="78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:rsidR="00B414E6" w:rsidRDefault="00000000">
      <w:pPr>
        <w:pStyle w:val="Nagwek1"/>
        <w:ind w:left="78"/>
      </w:pPr>
      <w:r>
        <w:t xml:space="preserve">(PB-5) </w:t>
      </w:r>
    </w:p>
    <w:p w:rsidR="00B414E6" w:rsidRDefault="00000000">
      <w:pPr>
        <w:tabs>
          <w:tab w:val="center" w:pos="3845"/>
          <w:tab w:val="center" w:pos="776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>: Art. 32 ust. 4 pkt 2 ustawy z dnia 7 lipca 1994 r. – Prawo budowlane (Dz. U. z 2020 r. poz. 1333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5"/>
        </w:rPr>
        <w:t>późn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 zm.). </w:t>
      </w:r>
    </w:p>
    <w:p w:rsidR="00B414E6" w:rsidRDefault="00000000">
      <w:pPr>
        <w:spacing w:after="57" w:line="235" w:lineRule="auto"/>
        <w:ind w:left="343" w:right="254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 xml:space="preserve">Prawo do dysponowania nieruchomością na cele budowlane jest to tytuł prawny wynikający z prawa  </w:t>
      </w:r>
      <w:r>
        <w:rPr>
          <w:rFonts w:ascii="Times New Roman" w:eastAsia="Times New Roman" w:hAnsi="Times New Roman" w:cs="Times New Roman"/>
          <w:sz w:val="15"/>
        </w:rPr>
        <w:tab/>
        <w:t xml:space="preserve">własności, użytkowania wieczystego, zarządu, ograniczonego prawa rzeczowego albo stosunku zobowiązaniowego, przewidującego  </w:t>
      </w:r>
      <w:r>
        <w:rPr>
          <w:rFonts w:ascii="Times New Roman" w:eastAsia="Times New Roman" w:hAnsi="Times New Roman" w:cs="Times New Roman"/>
          <w:sz w:val="15"/>
        </w:rPr>
        <w:tab/>
        <w:t xml:space="preserve">uprawnienia do wykonywania robót budowlanych.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B414E6" w:rsidRDefault="00000000">
      <w:pPr>
        <w:spacing w:after="197" w:line="235" w:lineRule="auto"/>
        <w:ind w:left="343" w:right="254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:rsidR="00B414E6" w:rsidRDefault="00000000">
      <w:pPr>
        <w:pStyle w:val="Nagwek2"/>
      </w:pPr>
      <w:r>
        <w:t xml:space="preserve">1. DANE INWESTORA </w:t>
      </w:r>
    </w:p>
    <w:p w:rsidR="00B414E6" w:rsidRDefault="00000000">
      <w:pPr>
        <w:spacing w:after="0" w:line="352" w:lineRule="auto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…………………………………………………………………………. Kraj.………………………………. Województwo: .………………………………………………… Powiat…………………………………………..Gmina:.………………..…………………………… Ulica: ………………………………………………………Nr domu:………Nr lokalu:…………….</w:t>
      </w:r>
    </w:p>
    <w:p w:rsidR="00B414E6" w:rsidRDefault="00000000">
      <w:pPr>
        <w:spacing w:after="0" w:line="352" w:lineRule="auto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Miejscowość:…………………………..Kod pocztowy:.……….……Poczta: ...……………………..  </w:t>
      </w:r>
    </w:p>
    <w:p w:rsidR="00B414E6" w:rsidRDefault="00000000">
      <w:pPr>
        <w:numPr>
          <w:ilvl w:val="0"/>
          <w:numId w:val="1"/>
        </w:numPr>
        <w:shd w:val="clear" w:color="auto" w:fill="D9D9D9"/>
        <w:spacing w:after="327" w:line="216" w:lineRule="auto"/>
        <w:ind w:hanging="205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Style w:val="Zakotwiczenieprzypisudolnego"/>
          <w:rFonts w:ascii="Times New Roman" w:eastAsia="Times New Roman" w:hAnsi="Times New Roman" w:cs="Times New Roman"/>
          <w:sz w:val="21"/>
        </w:rPr>
        <w:footnoteReference w:id="1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</w:t>
      </w:r>
    </w:p>
    <w:p w:rsidR="00B414E6" w:rsidRDefault="00000000">
      <w:pPr>
        <w:spacing w:after="0" w:line="352" w:lineRule="auto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Imię i nazwisko lub nazwa: …………………………………………………………………………. Kraj:………………………………. Województwo: .………………………………………………… Powiat:…………………………………………..Gmina:.……………….…………………………… Ulica: ……………………………………………………… Nr domu: …………. Nr lokalu: ………. </w:t>
      </w:r>
    </w:p>
    <w:p w:rsidR="00B414E6" w:rsidRDefault="00000000">
      <w:pPr>
        <w:spacing w:after="167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Miejscowość:…………………………..Kod pocztowy:.……….……Poczta: ...…………………….. </w:t>
      </w:r>
    </w:p>
    <w:p w:rsidR="00B414E6" w:rsidRDefault="00000000">
      <w:pPr>
        <w:numPr>
          <w:ilvl w:val="0"/>
          <w:numId w:val="1"/>
        </w:numPr>
        <w:shd w:val="clear" w:color="auto" w:fill="D9D9D9"/>
        <w:spacing w:after="277" w:line="216" w:lineRule="auto"/>
        <w:ind w:hanging="205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:rsidR="00B414E6" w:rsidRDefault="00000000">
      <w:pPr>
        <w:spacing w:after="0" w:line="352" w:lineRule="auto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Województwo………………………………………………………………………………………….Powiat:…………………………………………Gmina: .………………..…………………………… Ulica: ……………………………………………………………. Nr domu: ………………..……….</w:t>
      </w:r>
    </w:p>
    <w:p w:rsidR="00B414E6" w:rsidRDefault="00000000">
      <w:pPr>
        <w:spacing w:after="173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……………………………………………….. Kod pocztowy: .……….……………..</w:t>
      </w:r>
    </w:p>
    <w:p w:rsidR="00B414E6" w:rsidRDefault="00000000">
      <w:pPr>
        <w:spacing w:after="296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Identyfikator działki ewidencyjnej3):……………………….………………………………………... </w:t>
      </w:r>
    </w:p>
    <w:p w:rsidR="00B414E6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0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Liczba stron zawierających dane o kolejnych nieruchomościach (załączanych do oświadczenia): 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414E6" w:rsidRDefault="00000000">
      <w:pPr>
        <w:spacing w:after="185"/>
        <w:ind w:left="85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B414E6" w:rsidRDefault="00000000">
      <w:pPr>
        <w:shd w:val="clear" w:color="auto" w:fill="D9D9D9"/>
        <w:spacing w:after="56" w:line="240" w:lineRule="auto"/>
        <w:ind w:left="80" w:right="5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B414E6" w:rsidRDefault="00000000">
      <w:pPr>
        <w:shd w:val="clear" w:color="auto" w:fill="D9D9D9"/>
        <w:spacing w:after="0" w:line="240" w:lineRule="auto"/>
        <w:ind w:left="80" w:right="5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B414E6" w:rsidRDefault="00000000">
      <w:pPr>
        <w:spacing w:after="0"/>
        <w:ind w:left="85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tbl>
      <w:tblPr>
        <w:tblStyle w:val="TableGrid"/>
        <w:tblW w:w="8568" w:type="dxa"/>
        <w:tblInd w:w="-16" w:type="dxa"/>
        <w:tblLayout w:type="fixed"/>
        <w:tblCellMar>
          <w:top w:w="106" w:type="dxa"/>
          <w:right w:w="50" w:type="dxa"/>
        </w:tblCellMar>
        <w:tblLook w:val="04A0" w:firstRow="1" w:lastRow="0" w:firstColumn="1" w:lastColumn="0" w:noHBand="0" w:noVBand="1"/>
      </w:tblPr>
      <w:tblGrid>
        <w:gridCol w:w="6796"/>
        <w:gridCol w:w="591"/>
        <w:gridCol w:w="1181"/>
      </w:tblGrid>
      <w:tr w:rsidR="00B414E6">
        <w:trPr>
          <w:trHeight w:val="580"/>
        </w:trPr>
        <w:tc>
          <w:tcPr>
            <w:tcW w:w="6796" w:type="dxa"/>
            <w:shd w:val="clear" w:color="auto" w:fill="D9D9D9"/>
          </w:tcPr>
          <w:p w:rsidR="00B414E6" w:rsidRDefault="00000000">
            <w:pPr>
              <w:widowControl w:val="0"/>
              <w:tabs>
                <w:tab w:val="center" w:pos="912"/>
                <w:tab w:val="center" w:pos="2205"/>
                <w:tab w:val="center" w:pos="3333"/>
                <w:tab w:val="center" w:pos="4184"/>
                <w:tab w:val="center" w:pos="56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  <w:t xml:space="preserve">PODPIS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  <w:t xml:space="preserve">INWESTORA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  <w:t xml:space="preserve">LUB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  <w:t xml:space="preserve">OSOBY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  <w:t xml:space="preserve">UPOWAŻNIONEJ </w:t>
            </w:r>
          </w:p>
          <w:p w:rsidR="00B414E6" w:rsidRDefault="00000000">
            <w:pPr>
              <w:widowControl w:val="0"/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OŚWIADCZENIA W IMIENIU INWESTORA I DATA PODPISU </w:t>
            </w:r>
          </w:p>
        </w:tc>
        <w:tc>
          <w:tcPr>
            <w:tcW w:w="591" w:type="dxa"/>
            <w:shd w:val="clear" w:color="auto" w:fill="D9D9D9"/>
          </w:tcPr>
          <w:p w:rsidR="00B414E6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1181" w:type="dxa"/>
            <w:shd w:val="clear" w:color="auto" w:fill="D9D9D9"/>
          </w:tcPr>
          <w:p w:rsidR="00B414E6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:rsidR="00B414E6" w:rsidRDefault="00000000">
      <w:pPr>
        <w:spacing w:after="274" w:line="235" w:lineRule="auto"/>
        <w:ind w:left="343" w:right="254" w:hanging="10"/>
        <w:jc w:val="both"/>
      </w:pPr>
      <w:r>
        <w:rPr>
          <w:rFonts w:ascii="Times New Roman" w:eastAsia="Times New Roman" w:hAnsi="Times New Roman" w:cs="Times New Roman"/>
          <w:sz w:val="15"/>
        </w:rPr>
        <w:lastRenderedPageBreak/>
        <w:t xml:space="preserve">Podpis powinien być czytelny. </w:t>
      </w:r>
    </w:p>
    <w:p w:rsidR="00B414E6" w:rsidRDefault="00000000">
      <w:pPr>
        <w:spacing w:after="0"/>
        <w:ind w:left="80" w:hanging="10"/>
        <w:jc w:val="both"/>
      </w:pPr>
      <w:r>
        <w:rPr>
          <w:rFonts w:ascii="Times New Roman" w:eastAsia="Times New Roman" w:hAnsi="Times New Roman" w:cs="Times New Roman"/>
          <w:sz w:val="19"/>
        </w:rPr>
        <w:t>…………………………………………………………………………………………………………………….</w:t>
      </w:r>
    </w:p>
    <w:p w:rsidR="00B414E6" w:rsidRDefault="00000000">
      <w:pPr>
        <w:spacing w:after="0"/>
        <w:ind w:left="85"/>
      </w:pPr>
      <w:r>
        <w:rPr>
          <w:rFonts w:ascii="Arial" w:eastAsia="Arial" w:hAnsi="Arial" w:cs="Arial"/>
          <w:sz w:val="2"/>
        </w:rPr>
        <w:t xml:space="preserve"> </w:t>
      </w:r>
    </w:p>
    <w:p w:rsidR="00B414E6" w:rsidRDefault="00000000">
      <w:pPr>
        <w:spacing w:after="0"/>
      </w:pPr>
      <w:r>
        <w:rPr>
          <w:strike/>
          <w:sz w:val="26"/>
        </w:rPr>
        <w:t xml:space="preserve">                                                                                                                                                 </w:t>
      </w:r>
      <w:r>
        <w:rPr>
          <w:sz w:val="26"/>
        </w:rPr>
        <w:t xml:space="preserve">  </w:t>
      </w:r>
    </w:p>
    <w:p w:rsidR="00B414E6" w:rsidRDefault="00000000">
      <w:pPr>
        <w:spacing w:after="0"/>
      </w:pPr>
      <w:r>
        <w:rPr>
          <w:rFonts w:ascii="Times New Roman" w:eastAsia="Times New Roman" w:hAnsi="Times New Roman" w:cs="Times New Roman"/>
          <w:sz w:val="9"/>
        </w:rPr>
        <w:t xml:space="preserve">2) </w:t>
      </w:r>
    </w:p>
    <w:p w:rsidR="00B414E6" w:rsidRDefault="00000000">
      <w:pPr>
        <w:spacing w:after="1" w:line="271" w:lineRule="auto"/>
        <w:ind w:left="-15" w:right="71" w:firstLine="78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 W przypadku większej liczby nieruchomości dane kolejnych nieruchomości dodaje się w formularzu albo zamieszcza na osobnych stronach i dołącza do formularza. </w:t>
      </w:r>
      <w:r>
        <w:rPr>
          <w:rFonts w:ascii="Times New Roman" w:eastAsia="Times New Roman" w:hAnsi="Times New Roman" w:cs="Times New Roman"/>
          <w:sz w:val="9"/>
        </w:rPr>
        <w:t xml:space="preserve">3) </w:t>
      </w:r>
    </w:p>
    <w:p w:rsidR="00B414E6" w:rsidRDefault="00000000">
      <w:pPr>
        <w:spacing w:after="1" w:line="271" w:lineRule="auto"/>
        <w:ind w:left="142" w:right="71" w:hanging="64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 W przypadku oświadczenia sporządzanego w postaci papierowej zamiast identyfikatora działki ewidencyjnej można wskazać obręb ewidencyjny i nr działki ewidencyjnej oraz arkusz mapy, jeżeli występuje. </w:t>
      </w:r>
    </w:p>
    <w:sectPr w:rsidR="00B414E6">
      <w:footnotePr>
        <w:numRestart w:val="eachPage"/>
      </w:footnotePr>
      <w:pgSz w:w="11906" w:h="16838"/>
      <w:pgMar w:top="1571" w:right="1744" w:bottom="1043" w:left="163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31B" w:rsidRDefault="0063731B">
      <w:pPr>
        <w:spacing w:after="0" w:line="240" w:lineRule="auto"/>
      </w:pPr>
      <w:r>
        <w:separator/>
      </w:r>
    </w:p>
  </w:endnote>
  <w:endnote w:type="continuationSeparator" w:id="0">
    <w:p w:rsidR="0063731B" w:rsidRDefault="0063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31B" w:rsidRDefault="0063731B">
      <w:pPr>
        <w:rPr>
          <w:sz w:val="12"/>
        </w:rPr>
      </w:pPr>
      <w:r>
        <w:separator/>
      </w:r>
    </w:p>
  </w:footnote>
  <w:footnote w:type="continuationSeparator" w:id="0">
    <w:p w:rsidR="0063731B" w:rsidRDefault="0063731B">
      <w:pPr>
        <w:rPr>
          <w:sz w:val="12"/>
        </w:rPr>
      </w:pPr>
      <w:r>
        <w:continuationSeparator/>
      </w:r>
    </w:p>
  </w:footnote>
  <w:footnote w:id="1">
    <w:p w:rsidR="00B414E6" w:rsidRDefault="00000000">
      <w:pPr>
        <w:pStyle w:val="footnotedescription"/>
      </w:pPr>
      <w:r>
        <w:rPr>
          <w:rStyle w:val="Znakiprzypiswdolnych"/>
        </w:rPr>
        <w:footnoteRef/>
      </w:r>
      <w:r>
        <w:tab/>
        <w:t xml:space="preserve"> </w:t>
      </w:r>
      <w:r>
        <w:rPr>
          <w:vertAlign w:val="superscript"/>
        </w:rPr>
        <w:t xml:space="preserve">) </w:t>
      </w:r>
      <w:r>
        <w:t xml:space="preserve"> Wypełnia się, jeżeli oświadczenie jest składane w imieniu osoby prawnej lub jednostki organizacyjnej nieposiadającej osobowości prawnej albo oświadczenie w imieniu inwestora składa jego pełnomocnik.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7A1"/>
    <w:multiLevelType w:val="multilevel"/>
    <w:tmpl w:val="A4CE1DE6"/>
    <w:lvl w:ilvl="0">
      <w:start w:val="2"/>
      <w:numFmt w:val="decimal"/>
      <w:lvlText w:val="%1."/>
      <w:lvlJc w:val="left"/>
      <w:pPr>
        <w:tabs>
          <w:tab w:val="num" w:pos="0"/>
        </w:tabs>
        <w:ind w:left="2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3D9048C"/>
    <w:multiLevelType w:val="multilevel"/>
    <w:tmpl w:val="51906A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3443093">
    <w:abstractNumId w:val="0"/>
  </w:num>
  <w:num w:numId="2" w16cid:durableId="99811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E6"/>
    <w:rsid w:val="0063731B"/>
    <w:rsid w:val="00B414E6"/>
    <w:rsid w:val="00D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5D50-06D6-4BE9-AE77-C520B29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75" w:line="259" w:lineRule="auto"/>
      <w:ind w:lef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02" w:line="259" w:lineRule="auto"/>
      <w:ind w:left="85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footnotedescriptionChar">
    <w:name w:val="footnote description Char"/>
    <w:qFormat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footnotedescription">
    <w:name w:val="footnote description"/>
    <w:next w:val="Normalny"/>
    <w:qFormat/>
    <w:pPr>
      <w:spacing w:line="292" w:lineRule="auto"/>
      <w:ind w:left="217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paragraph" w:styleId="Tekstprzypisudolnego">
    <w:name w:val="footnote text"/>
    <w:basedOn w:val="Normalny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dc:description/>
  <cp:lastModifiedBy>ewelina.bielska</cp:lastModifiedBy>
  <cp:revision>2</cp:revision>
  <dcterms:created xsi:type="dcterms:W3CDTF">2023-03-24T15:58:00Z</dcterms:created>
  <dcterms:modified xsi:type="dcterms:W3CDTF">2023-03-24T15:58:00Z</dcterms:modified>
  <dc:language>pl-PL</dc:language>
</cp:coreProperties>
</file>